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B8" w:rsidRDefault="00B847B8" w:rsidP="00B847B8">
      <w:pPr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Informacja o przetwarzaniu danych osobowych zgodnie z art. 14 RODO dotycząca innych niż wnioskodawca członków rodziny studenta</w:t>
      </w:r>
      <w:r w:rsidR="00E63A7A">
        <w:rPr>
          <w:rFonts w:ascii="Verdana" w:hAnsi="Verdana" w:cs="Arial"/>
          <w:b/>
          <w:sz w:val="20"/>
          <w:szCs w:val="20"/>
        </w:rPr>
        <w:t>/doktoranta</w:t>
      </w:r>
      <w:r>
        <w:rPr>
          <w:rFonts w:ascii="Verdana" w:hAnsi="Verdana" w:cs="Arial"/>
          <w:b/>
          <w:sz w:val="20"/>
          <w:szCs w:val="20"/>
        </w:rPr>
        <w:t xml:space="preserve"> (współmałżonek, rodzice studenta</w:t>
      </w:r>
      <w:r w:rsidR="00E63A7A">
        <w:rPr>
          <w:rFonts w:ascii="Verdana" w:hAnsi="Verdana" w:cs="Arial"/>
          <w:b/>
          <w:sz w:val="20"/>
          <w:szCs w:val="20"/>
        </w:rPr>
        <w:t>/doktoranta</w:t>
      </w:r>
      <w:r>
        <w:rPr>
          <w:rFonts w:ascii="Verdana" w:hAnsi="Verdana" w:cs="Arial"/>
          <w:b/>
          <w:sz w:val="20"/>
          <w:szCs w:val="20"/>
        </w:rPr>
        <w:t>, pełnoletnie rodzeństwo studenta</w:t>
      </w:r>
      <w:r w:rsidR="00E63A7A">
        <w:rPr>
          <w:rFonts w:ascii="Verdana" w:hAnsi="Verdana" w:cs="Arial"/>
          <w:b/>
          <w:sz w:val="20"/>
          <w:szCs w:val="20"/>
        </w:rPr>
        <w:t>/doktoranta</w:t>
      </w:r>
      <w:r>
        <w:rPr>
          <w:rFonts w:ascii="Verdana" w:hAnsi="Verdana" w:cs="Arial"/>
          <w:b/>
          <w:sz w:val="20"/>
          <w:szCs w:val="20"/>
        </w:rPr>
        <w:t>).</w:t>
      </w:r>
    </w:p>
    <w:p w:rsidR="00B847B8" w:rsidRDefault="00B847B8" w:rsidP="00B847B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[Dz. U. UE . L. 2016.119.1 z dnia 4 maja 2016r.] dalej jako „RODO”, AGH informuje, iż: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Administratorem Pani/Pana danych osobowych jest Akademia Górniczo-Hutnicza </w:t>
      </w:r>
      <w:r>
        <w:rPr>
          <w:rFonts w:ascii="Verdana" w:hAnsi="Verdana" w:cs="Arial"/>
          <w:sz w:val="20"/>
          <w:szCs w:val="20"/>
        </w:rPr>
        <w:br/>
        <w:t>im. Stanisława Staszica w Krakowie, al. A. Mickiewicza 30, 30-059 Kraków, dalej „AGH”;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dane kontaktowe Inspektora Ochrony Danych Osobowych w Akademii </w:t>
      </w:r>
      <w:r w:rsidR="002D295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Górniczo-Hutniczej im. Stanisława Staszica: al. Mickiewicza 30, 30-059 Kraków, </w:t>
      </w:r>
      <w:r>
        <w:rPr>
          <w:rFonts w:ascii="Verdana" w:hAnsi="Verdana" w:cs="Arial"/>
          <w:sz w:val="20"/>
          <w:szCs w:val="20"/>
        </w:rPr>
        <w:br/>
        <w:t>e-mail: iodo@agh.edu.pl, tel.: 12 617 53 25;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Pani/Pana dane osobowe przetwarzane będą w trybie art. 9 ust. 2 lit b) RODO </w:t>
      </w:r>
      <w:r>
        <w:rPr>
          <w:rFonts w:ascii="Verdana" w:hAnsi="Verdana" w:cs="Arial"/>
          <w:sz w:val="20"/>
          <w:szCs w:val="20"/>
        </w:rPr>
        <w:br/>
        <w:t>w związku z przepisami z ustawy z dnia 20 lipca 2018r. – Prawo o szkolnictwie wyższym i nauce (Dz.U. poz. 1668 z późn. zm.) w celu przyznania stypendium socjalnego i/lub zapomogi studentowi</w:t>
      </w:r>
      <w:r w:rsidR="00E63A7A">
        <w:rPr>
          <w:rFonts w:ascii="Verdana" w:hAnsi="Verdana" w:cs="Arial"/>
          <w:sz w:val="20"/>
          <w:szCs w:val="20"/>
        </w:rPr>
        <w:t>/doktorantowi</w:t>
      </w:r>
      <w:r>
        <w:rPr>
          <w:rFonts w:ascii="Verdana" w:hAnsi="Verdana" w:cs="Arial"/>
          <w:sz w:val="20"/>
          <w:szCs w:val="20"/>
        </w:rPr>
        <w:t xml:space="preserve"> </w:t>
      </w:r>
      <w:r w:rsidR="00024ED6">
        <w:rPr>
          <w:rFonts w:ascii="Verdana" w:hAnsi="Verdana" w:cs="Arial"/>
          <w:sz w:val="20"/>
          <w:szCs w:val="20"/>
        </w:rPr>
        <w:t>–</w:t>
      </w:r>
      <w:r>
        <w:rPr>
          <w:rFonts w:ascii="Verdana" w:hAnsi="Verdana" w:cs="Arial"/>
          <w:sz w:val="20"/>
          <w:szCs w:val="20"/>
        </w:rPr>
        <w:t xml:space="preserve"> członkowi Pani/Pana rodziny;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AGH będzie przetwarzała zgodnie z obowiązującymi przepisami prawa, tylko te dane osobowe szczególnej kategorii, tj. dotyczące Pani/Pana zdrowia, które są niezbędne do przyznania stypendium socjalnego i/lub zapomogi studentowi</w:t>
      </w:r>
      <w:r w:rsidR="00E63A7A">
        <w:rPr>
          <w:rFonts w:ascii="Verdana" w:hAnsi="Verdana" w:cs="Arial"/>
          <w:sz w:val="20"/>
          <w:szCs w:val="20"/>
        </w:rPr>
        <w:t>/doktorantowi</w:t>
      </w:r>
      <w:r>
        <w:rPr>
          <w:rFonts w:ascii="Verdana" w:hAnsi="Verdana" w:cs="Arial"/>
          <w:sz w:val="20"/>
          <w:szCs w:val="20"/>
        </w:rPr>
        <w:t xml:space="preserve"> - członkowi Pani/Pana rodziny;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Pani/Pana dane osobowe nie będą udostępniane odbiorcom danych w rozumieniu </w:t>
      </w:r>
      <w:r w:rsidR="00024ED6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art. 4 pkt. 9 RODO. Dane osobowe mogą być przekazywane organom państwowym, organom ochrony prawnej (Policja, Prokuratura, Sąd) lub organom samorządu terytorialnego w związku z prowadzonym postępowaniem;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Pana/Pani dane osobowe będą przetwarzane wyłącznie przez okres niezbędny do realizacji celów przetwarzania danych osobowych tj. przez okres wynikający z przepisów prawa powszechnie obowiązującego oraz z prawa wewnętrznego AGH – Jednolitego Rzeczowego Wykazu Akt;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przysługuje Panu/Pani prawo dostępu do treści swoich danych osobowych oraz ich sprostowania, usunięcia lub ograniczenia przetwarzania lub sprzeciwu wobec przetwarzania;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 Pan/Pani prawo wniesienia skargi do Prezesa Urzędu Ochrony Danych Osobowych, ul. Stawki 2,00-193 Warszawa;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Pana/Pani dane osobowe zostały pozyskane od studenta</w:t>
      </w:r>
      <w:r w:rsidR="00E63A7A">
        <w:rPr>
          <w:rFonts w:ascii="Verdana" w:hAnsi="Verdana" w:cs="Arial"/>
          <w:sz w:val="20"/>
          <w:szCs w:val="20"/>
        </w:rPr>
        <w:t>/doktoranta</w:t>
      </w:r>
      <w:r>
        <w:rPr>
          <w:rFonts w:ascii="Verdana" w:hAnsi="Verdana" w:cs="Arial"/>
          <w:sz w:val="20"/>
          <w:szCs w:val="20"/>
        </w:rPr>
        <w:t xml:space="preserve"> wnioskującego o</w:t>
      </w:r>
      <w:r w:rsidR="002D2953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przyznanie stypendium socjalnego i/lub zapomogi;</w:t>
      </w:r>
    </w:p>
    <w:p w:rsidR="00B847B8" w:rsidRDefault="00B847B8" w:rsidP="00B847B8">
      <w:pPr>
        <w:pStyle w:val="Akapitzlist"/>
        <w:numPr>
          <w:ilvl w:val="0"/>
          <w:numId w:val="6"/>
        </w:numPr>
        <w:spacing w:before="240" w:line="25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Pana/Pani dane osobowe nie będą podlegały zautomatyzowanym procesom podejmowania decyzji, w tym profilowaniu przy udzielaniu stypendium socjalnego i/lub zapomogi.</w:t>
      </w:r>
    </w:p>
    <w:p w:rsidR="00641170" w:rsidRDefault="00641170" w:rsidP="00AF249B">
      <w:pPr>
        <w:jc w:val="both"/>
        <w:rPr>
          <w:rFonts w:ascii="Verdana" w:hAnsi="Verdana" w:cs="Arial"/>
          <w:sz w:val="20"/>
          <w:szCs w:val="20"/>
        </w:rPr>
      </w:pPr>
    </w:p>
    <w:p w:rsidR="00D6128E" w:rsidRDefault="00D6128E" w:rsidP="00AF249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Przyjmu</w:t>
      </w:r>
      <w:r w:rsidR="00FE06C4">
        <w:rPr>
          <w:rFonts w:ascii="Verdana" w:hAnsi="Verdana" w:cs="Arial"/>
          <w:sz w:val="20"/>
          <w:szCs w:val="20"/>
        </w:rPr>
        <w:t>ję do wiadomości treść informacji</w:t>
      </w:r>
      <w:r>
        <w:rPr>
          <w:rFonts w:ascii="Verdana" w:hAnsi="Verdana" w:cs="Arial"/>
          <w:sz w:val="20"/>
          <w:szCs w:val="20"/>
        </w:rPr>
        <w:t>:</w:t>
      </w:r>
    </w:p>
    <w:p w:rsidR="00D6128E" w:rsidRDefault="00D6128E" w:rsidP="00641170">
      <w:pPr>
        <w:pStyle w:val="Akapitzlist"/>
        <w:numPr>
          <w:ilvl w:val="0"/>
          <w:numId w:val="1"/>
        </w:numPr>
        <w:spacing w:before="240" w:after="12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……………………..</w:t>
      </w:r>
      <w:r w:rsidR="00641170">
        <w:rPr>
          <w:rFonts w:ascii="Verdana" w:hAnsi="Verdana" w:cs="Arial"/>
          <w:sz w:val="20"/>
          <w:szCs w:val="20"/>
        </w:rPr>
        <w:t xml:space="preserve">       </w:t>
      </w:r>
      <w:r>
        <w:rPr>
          <w:rFonts w:ascii="Verdana" w:hAnsi="Verdana" w:cs="Arial"/>
          <w:sz w:val="20"/>
          <w:szCs w:val="20"/>
        </w:rPr>
        <w:t xml:space="preserve"> ……………</w:t>
      </w:r>
      <w:r w:rsidR="00641170">
        <w:rPr>
          <w:rFonts w:ascii="Verdana" w:hAnsi="Verdana" w:cs="Arial"/>
          <w:sz w:val="20"/>
          <w:szCs w:val="20"/>
        </w:rPr>
        <w:t xml:space="preserve">       ….…………………………….</w:t>
      </w:r>
      <w:r>
        <w:rPr>
          <w:rFonts w:ascii="Verdana" w:hAnsi="Verdana" w:cs="Arial"/>
          <w:sz w:val="20"/>
          <w:szCs w:val="20"/>
        </w:rPr>
        <w:t xml:space="preserve">       </w:t>
      </w:r>
      <w:r w:rsidR="00641170">
        <w:rPr>
          <w:rFonts w:ascii="Verdana" w:hAnsi="Verdana" w:cs="Arial"/>
          <w:sz w:val="20"/>
          <w:szCs w:val="20"/>
        </w:rPr>
        <w:t xml:space="preserve">       ………………</w:t>
      </w:r>
      <w:r>
        <w:rPr>
          <w:rFonts w:ascii="Verdana" w:hAnsi="Verdana" w:cs="Arial"/>
          <w:sz w:val="20"/>
          <w:szCs w:val="20"/>
        </w:rPr>
        <w:t>…………………………….</w:t>
      </w:r>
    </w:p>
    <w:p w:rsidR="00056C92" w:rsidRPr="002D2953" w:rsidRDefault="002D2953" w:rsidP="00641170">
      <w:pPr>
        <w:pStyle w:val="Akapitzlist"/>
        <w:spacing w:before="240" w:after="120" w:line="240" w:lineRule="auto"/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</w:t>
      </w:r>
      <w:r w:rsidR="00D6128E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(miejscowość) 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</w:t>
      </w:r>
      <w:r w:rsidR="00D6128E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</w:t>
      </w:r>
      <w:r w:rsidR="00D6128E" w:rsidRPr="002D2953">
        <w:rPr>
          <w:rFonts w:ascii="Verdana" w:hAnsi="Verdana" w:cs="Arial"/>
          <w:i/>
          <w:sz w:val="20"/>
          <w:szCs w:val="20"/>
          <w:vertAlign w:val="superscript"/>
        </w:rPr>
        <w:t>(data)</w:t>
      </w:r>
      <w:r w:rsidR="00FA75AD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</w:t>
      </w:r>
      <w:r w:rsidR="00FA75AD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(stopień pokrewieństwa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) </w:t>
      </w:r>
      <w:r w:rsidR="00D6128E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</w:t>
      </w:r>
      <w:r w:rsidR="001122DA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    </w:t>
      </w:r>
      <w:r w:rsidR="00D6128E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(czytelny podpis)  </w:t>
      </w:r>
    </w:p>
    <w:p w:rsidR="00D6128E" w:rsidRDefault="00056C92" w:rsidP="00641170">
      <w:pPr>
        <w:pStyle w:val="Akapitzlist"/>
        <w:spacing w:before="240" w:after="120" w:line="240" w:lineRule="auto"/>
        <w:contextualSpacing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p w:rsidR="00641170" w:rsidRDefault="00641170" w:rsidP="00641170">
      <w:pPr>
        <w:pStyle w:val="Akapitzlist"/>
        <w:numPr>
          <w:ilvl w:val="0"/>
          <w:numId w:val="1"/>
        </w:numPr>
        <w:spacing w:before="240" w:after="12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……………………..        ……………       ….…………………………….              …………………………………………….</w:t>
      </w:r>
    </w:p>
    <w:p w:rsidR="00641170" w:rsidRPr="002D2953" w:rsidRDefault="002D2953" w:rsidP="00641170">
      <w:pPr>
        <w:pStyle w:val="Akapitzlist"/>
        <w:spacing w:before="240" w:after="120" w:line="240" w:lineRule="auto"/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(miejscowość)      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 (data)</w:t>
      </w:r>
      <w:r w:rsidR="00FA75AD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</w:t>
      </w:r>
      <w:r w:rsidR="00FA75AD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(stopień </w:t>
      </w:r>
      <w:r w:rsidR="004D73BB" w:rsidRPr="002D2953">
        <w:rPr>
          <w:rFonts w:ascii="Verdana" w:hAnsi="Verdana" w:cs="Arial"/>
          <w:i/>
          <w:sz w:val="20"/>
          <w:szCs w:val="20"/>
          <w:vertAlign w:val="superscript"/>
        </w:rPr>
        <w:t>pokrewieństwa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)                 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(czytelny podpis)  </w:t>
      </w:r>
    </w:p>
    <w:p w:rsidR="00641170" w:rsidRDefault="00641170" w:rsidP="00641170">
      <w:pPr>
        <w:pStyle w:val="Akapitzlist"/>
        <w:spacing w:before="240" w:after="120" w:line="240" w:lineRule="auto"/>
        <w:contextualSpacing w:val="0"/>
        <w:jc w:val="both"/>
        <w:rPr>
          <w:rFonts w:ascii="Verdana" w:hAnsi="Verdana" w:cs="Arial"/>
          <w:sz w:val="16"/>
          <w:szCs w:val="16"/>
        </w:rPr>
      </w:pPr>
    </w:p>
    <w:p w:rsidR="00641170" w:rsidRDefault="00641170" w:rsidP="00641170">
      <w:pPr>
        <w:pStyle w:val="Akapitzlist"/>
        <w:numPr>
          <w:ilvl w:val="0"/>
          <w:numId w:val="1"/>
        </w:numPr>
        <w:spacing w:before="240" w:after="12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……………………..        ……………       ….…………………………….              …………………………………………….</w:t>
      </w:r>
    </w:p>
    <w:p w:rsidR="00641170" w:rsidRPr="002D2953" w:rsidRDefault="002D2953" w:rsidP="00641170">
      <w:pPr>
        <w:pStyle w:val="Akapitzlist"/>
        <w:spacing w:before="240" w:after="120" w:line="240" w:lineRule="auto"/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(miejscowość)    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(data)</w:t>
      </w:r>
      <w:r w:rsidR="004D73BB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</w:t>
      </w:r>
      <w:r w:rsidR="004D73BB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(stopień pokrewieństwa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)                </w:t>
      </w:r>
      <w:r>
        <w:rPr>
          <w:rFonts w:ascii="Verdana" w:hAnsi="Verdana" w:cs="Arial"/>
          <w:i/>
          <w:sz w:val="20"/>
          <w:szCs w:val="20"/>
          <w:vertAlign w:val="superscript"/>
        </w:rPr>
        <w:t xml:space="preserve">           </w:t>
      </w:r>
      <w:r w:rsidR="00641170" w:rsidRPr="002D2953">
        <w:rPr>
          <w:rFonts w:ascii="Verdana" w:hAnsi="Verdana" w:cs="Arial"/>
          <w:i/>
          <w:sz w:val="20"/>
          <w:szCs w:val="20"/>
          <w:vertAlign w:val="superscript"/>
        </w:rPr>
        <w:t xml:space="preserve">           (czytelny podpis)  </w:t>
      </w:r>
    </w:p>
    <w:p w:rsidR="00641170" w:rsidRPr="00056C92" w:rsidRDefault="002D2953" w:rsidP="00641170">
      <w:pPr>
        <w:pStyle w:val="Akapitzlist"/>
        <w:spacing w:before="240" w:after="120" w:line="240" w:lineRule="auto"/>
        <w:contextualSpacing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sectPr w:rsidR="00641170" w:rsidRPr="00056C92" w:rsidSect="00DB0FB4">
      <w:headerReference w:type="default" r:id="rId7"/>
      <w:foot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0B" w:rsidRDefault="00C03E0B" w:rsidP="00DB0FB4">
      <w:pPr>
        <w:spacing w:after="0" w:line="240" w:lineRule="auto"/>
      </w:pPr>
      <w:r>
        <w:separator/>
      </w:r>
    </w:p>
  </w:endnote>
  <w:endnote w:type="continuationSeparator" w:id="0">
    <w:p w:rsidR="00C03E0B" w:rsidRDefault="00C03E0B" w:rsidP="00DB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8128651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7DF2" w:rsidRDefault="00957DF2" w:rsidP="00957DF2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Strona 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z 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0B" w:rsidRDefault="00C03E0B" w:rsidP="00DB0FB4">
      <w:pPr>
        <w:spacing w:after="0" w:line="240" w:lineRule="auto"/>
      </w:pPr>
      <w:r>
        <w:separator/>
      </w:r>
    </w:p>
  </w:footnote>
  <w:footnote w:type="continuationSeparator" w:id="0">
    <w:p w:rsidR="00C03E0B" w:rsidRDefault="00C03E0B" w:rsidP="00DB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FB4" w:rsidRDefault="00DB0FB4">
    <w:pPr>
      <w:pStyle w:val="Nagwek"/>
      <w:rPr>
        <w:rFonts w:ascii="Verdana" w:hAnsi="Verdana"/>
        <w:i/>
        <w:iCs/>
        <w:sz w:val="16"/>
        <w:szCs w:val="16"/>
      </w:rPr>
    </w:pPr>
    <w:r w:rsidRPr="00DB0FB4">
      <w:rPr>
        <w:rFonts w:ascii="Verdana" w:hAnsi="Verdana"/>
        <w:i/>
        <w:iCs/>
        <w:sz w:val="16"/>
        <w:szCs w:val="16"/>
      </w:rPr>
      <w:t xml:space="preserve">                                                          </w:t>
    </w:r>
    <w:r>
      <w:rPr>
        <w:rFonts w:ascii="Verdana" w:hAnsi="Verdana"/>
        <w:i/>
        <w:iCs/>
        <w:sz w:val="16"/>
        <w:szCs w:val="16"/>
      </w:rPr>
      <w:t xml:space="preserve">       </w:t>
    </w:r>
    <w:r w:rsidR="00155BD4">
      <w:rPr>
        <w:rFonts w:ascii="Verdana" w:hAnsi="Verdana"/>
        <w:i/>
        <w:iCs/>
        <w:sz w:val="16"/>
        <w:szCs w:val="16"/>
      </w:rPr>
      <w:t xml:space="preserve">                 Załącznik nr 7 </w:t>
    </w:r>
    <w:r w:rsidRPr="00DB0FB4">
      <w:rPr>
        <w:rFonts w:ascii="Verdana" w:hAnsi="Verdana"/>
        <w:i/>
        <w:iCs/>
        <w:sz w:val="16"/>
        <w:szCs w:val="16"/>
      </w:rPr>
      <w:t>do Regulaminu świadczeń dla studentów AGH</w:t>
    </w:r>
  </w:p>
  <w:p w:rsidR="00DB0FB4" w:rsidRPr="00DB0FB4" w:rsidRDefault="00DB0FB4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307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1670B1"/>
    <w:multiLevelType w:val="hybridMultilevel"/>
    <w:tmpl w:val="A4445C86"/>
    <w:lvl w:ilvl="0" w:tplc="660AE5E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34E"/>
    <w:multiLevelType w:val="hybridMultilevel"/>
    <w:tmpl w:val="B3CA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750050"/>
    <w:multiLevelType w:val="hybridMultilevel"/>
    <w:tmpl w:val="52FE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33"/>
    <w:rsid w:val="00023C33"/>
    <w:rsid w:val="00024ED6"/>
    <w:rsid w:val="00056C92"/>
    <w:rsid w:val="001122DA"/>
    <w:rsid w:val="001350F8"/>
    <w:rsid w:val="00153759"/>
    <w:rsid w:val="00155BD4"/>
    <w:rsid w:val="00187732"/>
    <w:rsid w:val="001D3474"/>
    <w:rsid w:val="002305C7"/>
    <w:rsid w:val="002D2953"/>
    <w:rsid w:val="00332A40"/>
    <w:rsid w:val="00376C13"/>
    <w:rsid w:val="00415685"/>
    <w:rsid w:val="00473B53"/>
    <w:rsid w:val="004D73BB"/>
    <w:rsid w:val="005002E7"/>
    <w:rsid w:val="0057241B"/>
    <w:rsid w:val="005E7D69"/>
    <w:rsid w:val="00620F51"/>
    <w:rsid w:val="00633FE9"/>
    <w:rsid w:val="00641170"/>
    <w:rsid w:val="006C1631"/>
    <w:rsid w:val="006D1F69"/>
    <w:rsid w:val="00711491"/>
    <w:rsid w:val="007B014C"/>
    <w:rsid w:val="007C3242"/>
    <w:rsid w:val="007F788F"/>
    <w:rsid w:val="008436C1"/>
    <w:rsid w:val="008B3F7D"/>
    <w:rsid w:val="00957DF2"/>
    <w:rsid w:val="00A66BD9"/>
    <w:rsid w:val="00AF249B"/>
    <w:rsid w:val="00B10DFE"/>
    <w:rsid w:val="00B847B8"/>
    <w:rsid w:val="00C03E0B"/>
    <w:rsid w:val="00C931C4"/>
    <w:rsid w:val="00D51FBA"/>
    <w:rsid w:val="00D6128E"/>
    <w:rsid w:val="00DB0FB4"/>
    <w:rsid w:val="00E63A7A"/>
    <w:rsid w:val="00E66F0D"/>
    <w:rsid w:val="00ED72C7"/>
    <w:rsid w:val="00F06C93"/>
    <w:rsid w:val="00F5501B"/>
    <w:rsid w:val="00FA75AD"/>
    <w:rsid w:val="00FC1715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74B3A-76D1-40A7-8908-B870D0C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FE"/>
    <w:rPr>
      <w:rFonts w:ascii="Segoe UI" w:hAnsi="Segoe UI" w:cs="Segoe UI"/>
      <w:sz w:val="18"/>
      <w:szCs w:val="18"/>
    </w:rPr>
  </w:style>
  <w:style w:type="paragraph" w:customStyle="1" w:styleId="mojnumer1zal">
    <w:name w:val="moj+numer1)zal"/>
    <w:basedOn w:val="Normalny"/>
    <w:qFormat/>
    <w:rsid w:val="007B014C"/>
    <w:pPr>
      <w:numPr>
        <w:numId w:val="4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FB4"/>
  </w:style>
  <w:style w:type="paragraph" w:styleId="Stopka">
    <w:name w:val="footer"/>
    <w:basedOn w:val="Normalny"/>
    <w:link w:val="StopkaZnak"/>
    <w:uiPriority w:val="99"/>
    <w:unhideWhenUsed/>
    <w:rsid w:val="00DB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Mizerska</dc:creator>
  <cp:keywords/>
  <dc:description/>
  <cp:lastModifiedBy>Dorota</cp:lastModifiedBy>
  <cp:revision>2</cp:revision>
  <cp:lastPrinted>2019-06-17T12:29:00Z</cp:lastPrinted>
  <dcterms:created xsi:type="dcterms:W3CDTF">2022-02-18T13:00:00Z</dcterms:created>
  <dcterms:modified xsi:type="dcterms:W3CDTF">2022-02-18T13:00:00Z</dcterms:modified>
</cp:coreProperties>
</file>