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55" w:rsidRDefault="00AF7055" w:rsidP="0057242F">
      <w:pPr>
        <w:tabs>
          <w:tab w:val="left" w:pos="9330"/>
        </w:tabs>
        <w:jc w:val="right"/>
      </w:pPr>
      <w:r>
        <w:t>Załącznik nr 1</w:t>
      </w:r>
    </w:p>
    <w:p w:rsidR="00AF7055" w:rsidRDefault="00AF7055" w:rsidP="00AF7055">
      <w:r>
        <w:t xml:space="preserve">      ...................................................</w:t>
      </w:r>
    </w:p>
    <w:p w:rsidR="00AF7055" w:rsidRPr="00F86E12" w:rsidRDefault="00AF7055" w:rsidP="00AF7055">
      <w:r>
        <w:t xml:space="preserve">       (Dane identyfikujące podmiot</w:t>
      </w:r>
      <w:r>
        <w:br/>
        <w:t xml:space="preserve">          składający sprawozdani</w:t>
      </w:r>
      <w:r w:rsidR="00BA37D9">
        <w:t>e</w:t>
      </w:r>
      <w:r>
        <w:t>)</w:t>
      </w:r>
    </w:p>
    <w:p w:rsidR="00F86E12" w:rsidRDefault="00F86E12"/>
    <w:p w:rsidR="00F66519" w:rsidRPr="00E177B0" w:rsidRDefault="00F86E12" w:rsidP="00E177B0">
      <w:pPr>
        <w:jc w:val="center"/>
      </w:pPr>
      <w:r w:rsidRPr="00F86E12">
        <w:rPr>
          <w:b/>
        </w:rPr>
        <w:t>Zestawienie sposobu za</w:t>
      </w:r>
      <w:r w:rsidR="00C704EE">
        <w:rPr>
          <w:b/>
        </w:rPr>
        <w:t>łatwienia skarg i wniosków w 20</w:t>
      </w:r>
      <w:r w:rsidR="006942CD">
        <w:rPr>
          <w:b/>
        </w:rPr>
        <w:t>21</w:t>
      </w:r>
      <w:r w:rsidRPr="00F86E12">
        <w:rPr>
          <w:b/>
        </w:rPr>
        <w:t xml:space="preserve"> r.</w:t>
      </w:r>
    </w:p>
    <w:p w:rsidR="00F86E12" w:rsidRDefault="00F86E12" w:rsidP="00F86E12">
      <w:pPr>
        <w:tabs>
          <w:tab w:val="left" w:pos="4320"/>
        </w:tabs>
        <w:jc w:val="center"/>
        <w:rPr>
          <w:b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1417"/>
        <w:gridCol w:w="1276"/>
        <w:gridCol w:w="1134"/>
        <w:gridCol w:w="1276"/>
        <w:gridCol w:w="2126"/>
        <w:gridCol w:w="1417"/>
        <w:gridCol w:w="3119"/>
      </w:tblGrid>
      <w:tr w:rsidR="008A127E" w:rsidRPr="00217D4F" w:rsidTr="005E019B">
        <w:trPr>
          <w:trHeight w:val="524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8A127E" w:rsidRPr="005E019B" w:rsidRDefault="008A127E" w:rsidP="00217D4F">
            <w:pPr>
              <w:tabs>
                <w:tab w:val="left" w:pos="4320"/>
              </w:tabs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A127E" w:rsidRPr="005E019B" w:rsidRDefault="008A127E" w:rsidP="00385196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:rsidR="008A127E" w:rsidRPr="005E019B" w:rsidRDefault="008A127E" w:rsidP="00217D4F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Wpływ skarg i wniosków w okresie sprawozdawczym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8A127E" w:rsidRPr="005E019B" w:rsidRDefault="008A127E" w:rsidP="00544A73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Sposób załatwienia skargi/wniosku</w:t>
            </w:r>
            <w:r w:rsidRPr="005E019B">
              <w:rPr>
                <w:b/>
                <w:sz w:val="18"/>
                <w:szCs w:val="18"/>
              </w:rPr>
              <w:br/>
              <w:t>(z rubryki 5)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8A127E" w:rsidRPr="005E019B" w:rsidRDefault="00385196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**</w:t>
            </w:r>
            <w:r w:rsidR="008A127E" w:rsidRPr="005E019B">
              <w:rPr>
                <w:b/>
                <w:sz w:val="18"/>
                <w:szCs w:val="18"/>
              </w:rPr>
              <w:t>Anonimowe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 skargi </w:t>
            </w:r>
            <w:r w:rsidRPr="005E019B">
              <w:rPr>
                <w:b/>
                <w:sz w:val="18"/>
                <w:szCs w:val="18"/>
              </w:rPr>
              <w:br/>
              <w:t xml:space="preserve">i wnioski </w:t>
            </w:r>
            <w:r w:rsidRPr="005E019B">
              <w:rPr>
                <w:b/>
                <w:sz w:val="18"/>
                <w:szCs w:val="18"/>
              </w:rPr>
              <w:br/>
              <w:t xml:space="preserve">-niezawierające imienia 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i nazwiska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 (nazwy) 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oraz adresu wnoszącego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Sprawy załatwione 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 xml:space="preserve">po terminie </w:t>
            </w:r>
            <w:r w:rsidRPr="005E019B">
              <w:rPr>
                <w:b/>
                <w:sz w:val="18"/>
                <w:szCs w:val="18"/>
              </w:rPr>
              <w:br/>
              <w:t xml:space="preserve">(z rubryki 5) </w:t>
            </w:r>
          </w:p>
          <w:p w:rsidR="008A127E" w:rsidRPr="005E019B" w:rsidRDefault="008A127E" w:rsidP="005105FE">
            <w:pPr>
              <w:tabs>
                <w:tab w:val="left" w:pos="4320"/>
              </w:tabs>
              <w:jc w:val="center"/>
              <w:rPr>
                <w:b/>
                <w:color w:val="4F81BD" w:themeColor="accent1"/>
                <w:sz w:val="18"/>
                <w:szCs w:val="18"/>
              </w:rPr>
            </w:pPr>
            <w:r w:rsidRPr="005E019B">
              <w:rPr>
                <w:b/>
                <w:color w:val="4F81BD" w:themeColor="accent1"/>
                <w:sz w:val="18"/>
                <w:szCs w:val="18"/>
              </w:rPr>
              <w:t xml:space="preserve">- wraz z podaniem przyczyn załatwienia ich </w:t>
            </w:r>
          </w:p>
          <w:p w:rsidR="008A127E" w:rsidRPr="005E019B" w:rsidRDefault="008A127E" w:rsidP="00567BD2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color w:val="4F81BD" w:themeColor="accent1"/>
                <w:sz w:val="18"/>
                <w:szCs w:val="18"/>
              </w:rPr>
              <w:t>po terminie</w:t>
            </w:r>
          </w:p>
          <w:p w:rsidR="008A127E" w:rsidRPr="005E019B" w:rsidRDefault="008A127E" w:rsidP="00497059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5E019B" w:rsidRPr="00217D4F" w:rsidTr="005E019B">
        <w:tc>
          <w:tcPr>
            <w:tcW w:w="567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Ogółem</w:t>
            </w:r>
          </w:p>
          <w:p w:rsidR="008A127E" w:rsidRPr="005E019B" w:rsidRDefault="005E019B" w:rsidP="00217D4F">
            <w:pPr>
              <w:tabs>
                <w:tab w:val="left" w:pos="4320"/>
              </w:tabs>
              <w:jc w:val="center"/>
              <w:rPr>
                <w:b/>
                <w:sz w:val="18"/>
                <w:szCs w:val="18"/>
              </w:rPr>
            </w:pPr>
            <w:r w:rsidRPr="005E019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rubryki: </w:t>
            </w:r>
            <w:r w:rsidRPr="005E019B">
              <w:rPr>
                <w:b/>
                <w:sz w:val="18"/>
                <w:szCs w:val="18"/>
              </w:rPr>
              <w:t>4+</w:t>
            </w:r>
            <w:r w:rsidR="008A127E" w:rsidRPr="005E019B">
              <w:rPr>
                <w:b/>
                <w:sz w:val="18"/>
                <w:szCs w:val="18"/>
              </w:rPr>
              <w:t>5</w:t>
            </w:r>
            <w:r w:rsidRPr="005E019B">
              <w:rPr>
                <w:b/>
                <w:sz w:val="18"/>
                <w:szCs w:val="18"/>
              </w:rPr>
              <w:t>+9</w:t>
            </w:r>
            <w:r w:rsidR="008A127E" w:rsidRPr="005E01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w tym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A127E" w:rsidRPr="00345A7C" w:rsidRDefault="00385196" w:rsidP="0089571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8A127E" w:rsidRPr="00345A7C">
              <w:rPr>
                <w:b/>
                <w:sz w:val="20"/>
                <w:szCs w:val="20"/>
              </w:rPr>
              <w:t xml:space="preserve">znano  </w:t>
            </w:r>
          </w:p>
          <w:p w:rsidR="008A127E" w:rsidRPr="00345A7C" w:rsidRDefault="008A127E" w:rsidP="0089571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za zasadne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8A127E" w:rsidRPr="00345A7C" w:rsidRDefault="00385196" w:rsidP="0089571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8A127E" w:rsidRPr="00345A7C">
              <w:rPr>
                <w:b/>
                <w:sz w:val="20"/>
                <w:szCs w:val="20"/>
              </w:rPr>
              <w:t xml:space="preserve">znano  </w:t>
            </w:r>
          </w:p>
          <w:p w:rsidR="008A127E" w:rsidRPr="00345A7C" w:rsidRDefault="008A127E" w:rsidP="0089571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za bezzasadne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127E" w:rsidRPr="00345A7C" w:rsidRDefault="00385196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8A127E">
              <w:rPr>
                <w:b/>
                <w:sz w:val="20"/>
                <w:szCs w:val="20"/>
              </w:rPr>
              <w:t>ałatwiono</w:t>
            </w:r>
          </w:p>
          <w:p w:rsidR="008A127E" w:rsidRDefault="008A127E" w:rsidP="00813434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w inny sposób </w:t>
            </w:r>
          </w:p>
          <w:p w:rsidR="008A127E" w:rsidRPr="00567BD2" w:rsidRDefault="008A127E" w:rsidP="00567BD2">
            <w:pPr>
              <w:tabs>
                <w:tab w:val="left" w:pos="4320"/>
              </w:tabs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(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wskazać</w:t>
            </w:r>
            <w:r>
              <w:rPr>
                <w:b/>
                <w:color w:val="4F81BD" w:themeColor="accent1"/>
                <w:sz w:val="20"/>
                <w:szCs w:val="20"/>
              </w:rPr>
              <w:t xml:space="preserve"> - 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w jaki</w:t>
            </w:r>
            <w:r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6B0088">
              <w:rPr>
                <w:b/>
                <w:color w:val="4F81BD" w:themeColor="accent1"/>
                <w:sz w:val="20"/>
                <w:szCs w:val="20"/>
              </w:rPr>
              <w:t>sposób</w:t>
            </w:r>
            <w:r>
              <w:rPr>
                <w:b/>
                <w:color w:val="4F81BD" w:themeColor="accent1"/>
                <w:sz w:val="20"/>
                <w:szCs w:val="20"/>
              </w:rPr>
              <w:t>)</w:t>
            </w:r>
          </w:p>
          <w:p w:rsidR="008A127E" w:rsidRPr="00345A7C" w:rsidRDefault="008A127E" w:rsidP="002660B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</w:tr>
      <w:tr w:rsidR="005E019B" w:rsidRPr="00217D4F" w:rsidTr="005E019B">
        <w:tc>
          <w:tcPr>
            <w:tcW w:w="567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A127E" w:rsidRPr="00345A7C" w:rsidRDefault="008A127E" w:rsidP="0089571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497059">
              <w:rPr>
                <w:b/>
                <w:sz w:val="16"/>
                <w:szCs w:val="16"/>
              </w:rPr>
              <w:t>*</w:t>
            </w:r>
            <w:r w:rsidR="00385196">
              <w:rPr>
                <w:b/>
                <w:sz w:val="20"/>
                <w:szCs w:val="20"/>
              </w:rPr>
              <w:t>P</w:t>
            </w:r>
            <w:r w:rsidRPr="00345A7C">
              <w:rPr>
                <w:b/>
                <w:sz w:val="20"/>
                <w:szCs w:val="20"/>
              </w:rPr>
              <w:t>rzekazano</w:t>
            </w:r>
          </w:p>
          <w:p w:rsidR="008A127E" w:rsidRPr="00345A7C" w:rsidRDefault="008A127E" w:rsidP="00385196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 według właściwości</w:t>
            </w:r>
            <w:r w:rsidR="005C2B19">
              <w:t xml:space="preserve">, </w:t>
            </w:r>
            <w:r w:rsidR="00385196" w:rsidRPr="00385196">
              <w:rPr>
                <w:b/>
                <w:sz w:val="20"/>
                <w:szCs w:val="20"/>
              </w:rPr>
              <w:t xml:space="preserve">zgodnie z art. 231 lub 243 </w:t>
            </w:r>
            <w:r w:rsidR="00385196" w:rsidRPr="00385196">
              <w:rPr>
                <w:b/>
                <w:i/>
                <w:sz w:val="20"/>
                <w:szCs w:val="20"/>
              </w:rPr>
              <w:t>Kpa</w:t>
            </w:r>
            <w:r w:rsidR="005C2B19">
              <w:rPr>
                <w:b/>
                <w:i/>
                <w:sz w:val="20"/>
                <w:szCs w:val="20"/>
              </w:rPr>
              <w:t>,</w:t>
            </w:r>
            <w:r w:rsidR="00385196" w:rsidRPr="00385196">
              <w:rPr>
                <w:b/>
                <w:i/>
                <w:sz w:val="20"/>
                <w:szCs w:val="20"/>
              </w:rPr>
              <w:t xml:space="preserve"> </w:t>
            </w:r>
            <w:r w:rsidR="00385196" w:rsidRPr="00385196">
              <w:rPr>
                <w:b/>
                <w:sz w:val="20"/>
                <w:szCs w:val="20"/>
              </w:rPr>
              <w:t>właściwemu organowi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A127E" w:rsidRPr="00345A7C" w:rsidRDefault="00385196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8A127E" w:rsidRPr="00345A7C">
              <w:rPr>
                <w:b/>
                <w:sz w:val="20"/>
                <w:szCs w:val="20"/>
              </w:rPr>
              <w:t xml:space="preserve">ałatwiono </w:t>
            </w:r>
          </w:p>
          <w:p w:rsidR="008A127E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 xml:space="preserve">we </w:t>
            </w:r>
          </w:p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własnym zakresie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A127E" w:rsidRPr="00345A7C" w:rsidRDefault="008A127E" w:rsidP="002660B7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rPr>
                <w:b/>
                <w:sz w:val="20"/>
                <w:szCs w:val="20"/>
              </w:rPr>
            </w:pPr>
          </w:p>
        </w:tc>
      </w:tr>
      <w:tr w:rsidR="005E019B" w:rsidRPr="00217D4F" w:rsidTr="005E019B">
        <w:trPr>
          <w:trHeight w:val="231"/>
        </w:trPr>
        <w:tc>
          <w:tcPr>
            <w:tcW w:w="567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A127E" w:rsidRPr="00345A7C" w:rsidRDefault="008A127E" w:rsidP="00BD7A6A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  <w:r w:rsidRPr="00345A7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5E019B" w:rsidRPr="00217D4F" w:rsidTr="005E019B">
        <w:trPr>
          <w:trHeight w:val="2247"/>
        </w:trPr>
        <w:tc>
          <w:tcPr>
            <w:tcW w:w="567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A127E" w:rsidRPr="00345A7C" w:rsidRDefault="008A127E" w:rsidP="00217D4F">
            <w:pPr>
              <w:tabs>
                <w:tab w:val="left" w:pos="43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382F" w:rsidRDefault="005D382F" w:rsidP="005D382F"/>
    <w:p w:rsidR="008233D4" w:rsidRPr="008233D4" w:rsidRDefault="008233D4" w:rsidP="008233D4">
      <w:pPr>
        <w:rPr>
          <w:b/>
          <w:sz w:val="20"/>
          <w:szCs w:val="20"/>
        </w:rPr>
      </w:pPr>
      <w:r w:rsidRPr="008233D4">
        <w:rPr>
          <w:b/>
          <w:sz w:val="20"/>
          <w:szCs w:val="20"/>
        </w:rPr>
        <w:t>*  rubryki 5, 6, 7, 8 i 9 nie dotyczą skarg i wniosków przekazanych według właściwości</w:t>
      </w:r>
    </w:p>
    <w:p w:rsidR="008233D4" w:rsidRPr="008233D4" w:rsidRDefault="00C6173B" w:rsidP="008233D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**rubryki 4, 5, 6, 7, </w:t>
      </w:r>
      <w:r w:rsidR="008233D4" w:rsidRPr="008233D4">
        <w:rPr>
          <w:b/>
          <w:sz w:val="20"/>
          <w:szCs w:val="20"/>
        </w:rPr>
        <w:t xml:space="preserve">8 </w:t>
      </w:r>
      <w:r>
        <w:rPr>
          <w:b/>
          <w:sz w:val="20"/>
          <w:szCs w:val="20"/>
        </w:rPr>
        <w:t xml:space="preserve">i 10 </w:t>
      </w:r>
      <w:bookmarkStart w:id="0" w:name="_GoBack"/>
      <w:bookmarkEnd w:id="0"/>
      <w:r w:rsidR="008233D4" w:rsidRPr="008233D4">
        <w:rPr>
          <w:b/>
          <w:sz w:val="20"/>
          <w:szCs w:val="20"/>
        </w:rPr>
        <w:t>nie dotyczą anonimowych skarg i wniosków</w:t>
      </w:r>
    </w:p>
    <w:p w:rsidR="00BA2F2A" w:rsidRPr="00385196" w:rsidRDefault="00BA2F2A" w:rsidP="008233D4">
      <w:pPr>
        <w:rPr>
          <w:b/>
          <w:sz w:val="20"/>
          <w:szCs w:val="20"/>
        </w:rPr>
      </w:pPr>
    </w:p>
    <w:p w:rsidR="00975F9E" w:rsidRDefault="00975F9E" w:rsidP="005D382F"/>
    <w:p w:rsidR="00BD7A6A" w:rsidRDefault="00BD7A6A" w:rsidP="005D382F"/>
    <w:p w:rsidR="00BD7A6A" w:rsidRDefault="00BD7A6A" w:rsidP="005D382F"/>
    <w:p w:rsidR="005D382F" w:rsidRDefault="005D382F" w:rsidP="005D382F">
      <w:pPr>
        <w:tabs>
          <w:tab w:val="left" w:pos="9975"/>
        </w:tabs>
        <w:rPr>
          <w:b/>
        </w:rPr>
      </w:pPr>
      <w:r>
        <w:tab/>
      </w:r>
      <w:r w:rsidRPr="00E86795">
        <w:rPr>
          <w:b/>
        </w:rPr>
        <w:t>....................................................................</w:t>
      </w:r>
    </w:p>
    <w:p w:rsidR="00AF7055" w:rsidRPr="00E86795" w:rsidRDefault="00AF7055" w:rsidP="005D382F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(Data, </w:t>
      </w:r>
      <w:r w:rsidRPr="0026617E">
        <w:rPr>
          <w:b/>
        </w:rPr>
        <w:t xml:space="preserve">podpis i pieczęć </w:t>
      </w:r>
      <w:r>
        <w:rPr>
          <w:b/>
        </w:rPr>
        <w:t>osoby upoważnionej)</w:t>
      </w:r>
    </w:p>
    <w:sectPr w:rsidR="00AF7055" w:rsidRPr="00E86795" w:rsidSect="004B47A2">
      <w:pgSz w:w="16838" w:h="11906" w:orient="landscape" w:code="9"/>
      <w:pgMar w:top="851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B494C"/>
    <w:rsid w:val="000D6DCC"/>
    <w:rsid w:val="001659B5"/>
    <w:rsid w:val="001B4831"/>
    <w:rsid w:val="002037F4"/>
    <w:rsid w:val="00217D4F"/>
    <w:rsid w:val="002660B7"/>
    <w:rsid w:val="002A7589"/>
    <w:rsid w:val="002F7A54"/>
    <w:rsid w:val="00345A7C"/>
    <w:rsid w:val="00373DE9"/>
    <w:rsid w:val="00385196"/>
    <w:rsid w:val="0039277E"/>
    <w:rsid w:val="003B44A9"/>
    <w:rsid w:val="00497059"/>
    <w:rsid w:val="004B47A2"/>
    <w:rsid w:val="004D2C59"/>
    <w:rsid w:val="005105FE"/>
    <w:rsid w:val="005443DF"/>
    <w:rsid w:val="00544A73"/>
    <w:rsid w:val="00563831"/>
    <w:rsid w:val="00567BD2"/>
    <w:rsid w:val="0057013B"/>
    <w:rsid w:val="0057242F"/>
    <w:rsid w:val="00582480"/>
    <w:rsid w:val="005C2B19"/>
    <w:rsid w:val="005D382F"/>
    <w:rsid w:val="005E019B"/>
    <w:rsid w:val="00672715"/>
    <w:rsid w:val="006942CD"/>
    <w:rsid w:val="006C5632"/>
    <w:rsid w:val="00720185"/>
    <w:rsid w:val="007B71D0"/>
    <w:rsid w:val="00813434"/>
    <w:rsid w:val="008221C1"/>
    <w:rsid w:val="008233D4"/>
    <w:rsid w:val="008552CC"/>
    <w:rsid w:val="00895716"/>
    <w:rsid w:val="008A127E"/>
    <w:rsid w:val="008C3ADE"/>
    <w:rsid w:val="00902F56"/>
    <w:rsid w:val="00975F9E"/>
    <w:rsid w:val="009F7BFB"/>
    <w:rsid w:val="00A01E44"/>
    <w:rsid w:val="00A47721"/>
    <w:rsid w:val="00AA4457"/>
    <w:rsid w:val="00AE1223"/>
    <w:rsid w:val="00AF7055"/>
    <w:rsid w:val="00B152CA"/>
    <w:rsid w:val="00BA2F2A"/>
    <w:rsid w:val="00BA37D9"/>
    <w:rsid w:val="00BA4F07"/>
    <w:rsid w:val="00BD7A6A"/>
    <w:rsid w:val="00C209E1"/>
    <w:rsid w:val="00C42D03"/>
    <w:rsid w:val="00C6173B"/>
    <w:rsid w:val="00C66F72"/>
    <w:rsid w:val="00C704EE"/>
    <w:rsid w:val="00CC502E"/>
    <w:rsid w:val="00CE004A"/>
    <w:rsid w:val="00D00139"/>
    <w:rsid w:val="00D0329B"/>
    <w:rsid w:val="00D6146C"/>
    <w:rsid w:val="00DA7F36"/>
    <w:rsid w:val="00E03741"/>
    <w:rsid w:val="00E177B0"/>
    <w:rsid w:val="00E21722"/>
    <w:rsid w:val="00E34064"/>
    <w:rsid w:val="00E86795"/>
    <w:rsid w:val="00E90439"/>
    <w:rsid w:val="00EB11EF"/>
    <w:rsid w:val="00EC168C"/>
    <w:rsid w:val="00F66519"/>
    <w:rsid w:val="00F77223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C3D7F"/>
  <w15:docId w15:val="{885D969C-42B1-4D16-BB9B-9FFE48A9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ajamrozik</dc:creator>
  <cp:lastModifiedBy>Szewczyk Paulina</cp:lastModifiedBy>
  <cp:revision>20</cp:revision>
  <cp:lastPrinted>2022-02-03T13:57:00Z</cp:lastPrinted>
  <dcterms:created xsi:type="dcterms:W3CDTF">2022-01-31T07:38:00Z</dcterms:created>
  <dcterms:modified xsi:type="dcterms:W3CDTF">2022-02-03T14:14:00Z</dcterms:modified>
</cp:coreProperties>
</file>